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DC" w:rsidRDefault="00BE41DC" w:rsidP="00BE4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«ПОДОЙНИЦЫНСКОЕ»</w:t>
      </w:r>
    </w:p>
    <w:p w:rsidR="00BE41DC" w:rsidRDefault="00BE41DC" w:rsidP="00BE41DC">
      <w:pPr>
        <w:jc w:val="right"/>
        <w:rPr>
          <w:sz w:val="28"/>
          <w:szCs w:val="28"/>
        </w:rPr>
      </w:pPr>
    </w:p>
    <w:p w:rsidR="00BE41DC" w:rsidRDefault="00BE41DC" w:rsidP="00BE41DC">
      <w:pPr>
        <w:jc w:val="center"/>
        <w:rPr>
          <w:sz w:val="28"/>
          <w:szCs w:val="28"/>
        </w:rPr>
      </w:pPr>
    </w:p>
    <w:p w:rsidR="00BE41DC" w:rsidRDefault="00BE41DC" w:rsidP="00BE41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E41DC" w:rsidRDefault="00BE41DC" w:rsidP="00BE41DC">
      <w:pPr>
        <w:rPr>
          <w:b/>
          <w:sz w:val="28"/>
          <w:szCs w:val="28"/>
        </w:rPr>
      </w:pPr>
    </w:p>
    <w:p w:rsidR="00BE41DC" w:rsidRDefault="00BE41DC" w:rsidP="00BE41DC">
      <w:pPr>
        <w:rPr>
          <w:sz w:val="28"/>
          <w:szCs w:val="28"/>
        </w:rPr>
      </w:pPr>
      <w:r>
        <w:rPr>
          <w:sz w:val="28"/>
          <w:szCs w:val="28"/>
        </w:rPr>
        <w:t xml:space="preserve"> 19  апреля  2024 года                                                                           № 118</w:t>
      </w:r>
    </w:p>
    <w:p w:rsidR="00BE41DC" w:rsidRDefault="00BE41DC" w:rsidP="00BE41DC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с.Подойницыно</w:t>
      </w:r>
    </w:p>
    <w:p w:rsidR="00BE41DC" w:rsidRDefault="00BE41DC" w:rsidP="00BE41DC">
      <w:pPr>
        <w:rPr>
          <w:sz w:val="28"/>
          <w:szCs w:val="28"/>
        </w:rPr>
      </w:pPr>
    </w:p>
    <w:p w:rsidR="00BE41DC" w:rsidRDefault="00BE41DC" w:rsidP="00BE41DC">
      <w:pPr>
        <w:rPr>
          <w:sz w:val="28"/>
          <w:szCs w:val="28"/>
        </w:rPr>
      </w:pPr>
    </w:p>
    <w:p w:rsidR="00BE41DC" w:rsidRDefault="00BE41DC" w:rsidP="00BE41DC">
      <w:pPr>
        <w:rPr>
          <w:sz w:val="28"/>
          <w:szCs w:val="28"/>
        </w:rPr>
      </w:pPr>
    </w:p>
    <w:p w:rsidR="00BE41DC" w:rsidRDefault="00BE41DC" w:rsidP="007648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сельского поселения «Подойницынское» от 31.03.2016 года № 43 « Положение о порядке сообщения лицами, замещающими должности муниципальной службы в администрации сельского поселения «Подойницынское»,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C50CBD">
        <w:rPr>
          <w:b/>
          <w:sz w:val="28"/>
          <w:szCs w:val="28"/>
        </w:rPr>
        <w:t>.</w:t>
      </w:r>
    </w:p>
    <w:p w:rsidR="00BE41DC" w:rsidRDefault="00BE41DC" w:rsidP="007648EE">
      <w:pPr>
        <w:jc w:val="both"/>
        <w:rPr>
          <w:sz w:val="28"/>
          <w:szCs w:val="28"/>
        </w:rPr>
      </w:pPr>
    </w:p>
    <w:p w:rsidR="00BE41DC" w:rsidRDefault="00BE41DC" w:rsidP="007648EE">
      <w:pPr>
        <w:jc w:val="both"/>
        <w:rPr>
          <w:sz w:val="28"/>
          <w:szCs w:val="28"/>
        </w:rPr>
      </w:pPr>
    </w:p>
    <w:p w:rsidR="00BE41DC" w:rsidRPr="00C50CBD" w:rsidRDefault="00BE41DC" w:rsidP="007648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06.10.2003г. №131-ФЗ «Об общих принципах организации  местного самоуправления в Российской Федерации»,   рассмотрев протест Балейского межрайонного про</w:t>
      </w:r>
      <w:r w:rsidR="00C50CBD">
        <w:rPr>
          <w:sz w:val="28"/>
          <w:szCs w:val="28"/>
        </w:rPr>
        <w:t xml:space="preserve">курора Забайкальского края от 29.03.2024г.№ 07-22б-2024/ </w:t>
      </w:r>
      <w:proofErr w:type="spellStart"/>
      <w:r w:rsidR="00C50CBD">
        <w:rPr>
          <w:sz w:val="28"/>
          <w:szCs w:val="28"/>
        </w:rPr>
        <w:t>Прдп</w:t>
      </w:r>
      <w:proofErr w:type="spellEnd"/>
      <w:r w:rsidR="00C50CBD">
        <w:rPr>
          <w:sz w:val="28"/>
          <w:szCs w:val="28"/>
        </w:rPr>
        <w:t xml:space="preserve"> 51 – 24- 20760001</w:t>
      </w:r>
      <w:r>
        <w:rPr>
          <w:sz w:val="28"/>
          <w:szCs w:val="28"/>
        </w:rPr>
        <w:t xml:space="preserve"> на решение Совета сельского </w:t>
      </w:r>
      <w:r w:rsidR="00C50CBD">
        <w:rPr>
          <w:sz w:val="28"/>
          <w:szCs w:val="28"/>
        </w:rPr>
        <w:t xml:space="preserve">поселения «Подойницынское» от 31.03.2016г № 43 </w:t>
      </w:r>
      <w:r w:rsidR="00C50CBD" w:rsidRPr="00C50CBD">
        <w:rPr>
          <w:sz w:val="28"/>
          <w:szCs w:val="28"/>
        </w:rPr>
        <w:t>« Положение о порядке сообщения лицами, замещающими должности муниципальной службы в администрации сельского поселения «Подойницынское», о возникновении личной</w:t>
      </w:r>
      <w:proofErr w:type="gramEnd"/>
      <w:r w:rsidR="00C50CBD" w:rsidRPr="00C50CBD">
        <w:rPr>
          <w:sz w:val="28"/>
          <w:szCs w:val="28"/>
        </w:rPr>
        <w:t xml:space="preserve"> заинтересованности при исполнении должностных обязанностей, которая приводит или может привести к конфликту интересов»</w:t>
      </w:r>
      <w:r w:rsidR="00C50CB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Уставом сельского поселения «Подойницынское», Совет сельского поселения «Подойницынское»</w:t>
      </w:r>
    </w:p>
    <w:p w:rsidR="00BE41DC" w:rsidRDefault="00BE41DC" w:rsidP="007648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E41DC" w:rsidRDefault="00BE41DC" w:rsidP="007648EE">
      <w:pPr>
        <w:jc w:val="both"/>
        <w:rPr>
          <w:sz w:val="28"/>
          <w:szCs w:val="28"/>
        </w:rPr>
      </w:pPr>
    </w:p>
    <w:p w:rsidR="00BE41DC" w:rsidRDefault="00BE41DC" w:rsidP="0076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Протест Балейского межрайонного прокурора Забайкальс</w:t>
      </w:r>
      <w:r w:rsidR="00C50CBD">
        <w:rPr>
          <w:sz w:val="28"/>
          <w:szCs w:val="28"/>
        </w:rPr>
        <w:t xml:space="preserve">кого края от </w:t>
      </w:r>
      <w:r>
        <w:rPr>
          <w:sz w:val="28"/>
          <w:szCs w:val="28"/>
        </w:rPr>
        <w:t xml:space="preserve"> </w:t>
      </w:r>
      <w:r w:rsidR="00C50CBD">
        <w:rPr>
          <w:sz w:val="28"/>
          <w:szCs w:val="28"/>
        </w:rPr>
        <w:t xml:space="preserve">29.03.2024г.№ 07-22б-2024/ </w:t>
      </w:r>
      <w:proofErr w:type="spellStart"/>
      <w:r w:rsidR="00C50CBD">
        <w:rPr>
          <w:sz w:val="28"/>
          <w:szCs w:val="28"/>
        </w:rPr>
        <w:t>Прдп</w:t>
      </w:r>
      <w:proofErr w:type="spellEnd"/>
      <w:r w:rsidR="00C50CBD">
        <w:rPr>
          <w:sz w:val="28"/>
          <w:szCs w:val="28"/>
        </w:rPr>
        <w:t xml:space="preserve"> 51 – 24- 20760001 на решение Совета сельского поселения «Подойницынское» от 31.03.2016г № 43 </w:t>
      </w:r>
      <w:r w:rsidR="00C50CBD" w:rsidRPr="00C50CBD">
        <w:rPr>
          <w:sz w:val="28"/>
          <w:szCs w:val="28"/>
        </w:rPr>
        <w:t>« Положение о порядке сообщения лицами, замещающими должности муниципальной службы в администрации сельского поселения «Подойницынское»,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C50CB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удовлетворить.</w:t>
      </w:r>
      <w:proofErr w:type="gramEnd"/>
    </w:p>
    <w:p w:rsidR="00C50CBD" w:rsidRPr="007648EE" w:rsidRDefault="00BE41DC" w:rsidP="007648EE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сельского поселения «Подойницынское</w:t>
      </w:r>
      <w:r w:rsidR="00C50CBD">
        <w:rPr>
          <w:sz w:val="28"/>
          <w:szCs w:val="28"/>
        </w:rPr>
        <w:t xml:space="preserve">» от </w:t>
      </w:r>
      <w:r w:rsidR="00C50CBD" w:rsidRPr="007648EE">
        <w:rPr>
          <w:sz w:val="28"/>
          <w:szCs w:val="28"/>
        </w:rPr>
        <w:t xml:space="preserve">31.03.2016 года № 43 « Положение о порядке сообщения лицами, замещающими должности муниципальной службы в администрации сельского поселения «Подойницынское», о возникновении </w:t>
      </w:r>
      <w:r w:rsidR="00C50CBD" w:rsidRPr="007648EE">
        <w:rPr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BE41DC" w:rsidRDefault="00BE41DC" w:rsidP="007648EE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установленном Уставом поселения порядке.</w:t>
      </w:r>
    </w:p>
    <w:p w:rsidR="00BE41DC" w:rsidRDefault="00BE41DC" w:rsidP="007648EE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на следующий день после его официального обнародования.</w:t>
      </w:r>
    </w:p>
    <w:p w:rsidR="00BE41DC" w:rsidRDefault="00BE41DC" w:rsidP="007648EE">
      <w:pPr>
        <w:jc w:val="both"/>
        <w:rPr>
          <w:sz w:val="28"/>
          <w:szCs w:val="28"/>
        </w:rPr>
      </w:pPr>
    </w:p>
    <w:p w:rsidR="00BE41DC" w:rsidRDefault="00BE41DC" w:rsidP="007648EE">
      <w:pPr>
        <w:jc w:val="both"/>
        <w:rPr>
          <w:sz w:val="28"/>
          <w:szCs w:val="28"/>
        </w:rPr>
      </w:pPr>
    </w:p>
    <w:p w:rsidR="00BE41DC" w:rsidRDefault="00BE41DC" w:rsidP="00BE41DC">
      <w:pPr>
        <w:rPr>
          <w:sz w:val="28"/>
          <w:szCs w:val="28"/>
        </w:rPr>
      </w:pPr>
    </w:p>
    <w:p w:rsidR="00BE41DC" w:rsidRDefault="00BE41DC" w:rsidP="00BE41DC">
      <w:pPr>
        <w:tabs>
          <w:tab w:val="left" w:pos="5157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648EE">
        <w:rPr>
          <w:sz w:val="28"/>
          <w:szCs w:val="28"/>
        </w:rPr>
        <w:t xml:space="preserve"> Совета </w:t>
      </w:r>
      <w:r w:rsidR="007648EE">
        <w:rPr>
          <w:sz w:val="28"/>
          <w:szCs w:val="28"/>
        </w:rPr>
        <w:tab/>
        <w:t xml:space="preserve"> Глава</w:t>
      </w:r>
      <w:r>
        <w:rPr>
          <w:sz w:val="28"/>
          <w:szCs w:val="28"/>
        </w:rPr>
        <w:t xml:space="preserve"> сельского поселения</w:t>
      </w:r>
    </w:p>
    <w:p w:rsidR="00BE41DC" w:rsidRDefault="00BE41DC" w:rsidP="00BE41DC">
      <w:pPr>
        <w:tabs>
          <w:tab w:val="left" w:pos="515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«Подойницынское»</w:t>
      </w:r>
    </w:p>
    <w:p w:rsidR="00BE41DC" w:rsidRDefault="00BE41DC" w:rsidP="00BE41DC">
      <w:pPr>
        <w:rPr>
          <w:sz w:val="28"/>
          <w:szCs w:val="28"/>
        </w:rPr>
      </w:pPr>
      <w:r>
        <w:rPr>
          <w:sz w:val="28"/>
          <w:szCs w:val="28"/>
        </w:rPr>
        <w:t>«Подойницынское»</w:t>
      </w:r>
    </w:p>
    <w:p w:rsidR="00BE41DC" w:rsidRDefault="00BE41DC" w:rsidP="00BE41DC">
      <w:pPr>
        <w:tabs>
          <w:tab w:val="left" w:pos="534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__________________Т.О.Алексеева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_______________Т.О.Алексеева</w:t>
      </w:r>
      <w:proofErr w:type="spellEnd"/>
    </w:p>
    <w:p w:rsidR="00BE41DC" w:rsidRDefault="00BE41DC" w:rsidP="00BE41DC">
      <w:pPr>
        <w:rPr>
          <w:sz w:val="28"/>
          <w:szCs w:val="28"/>
        </w:rPr>
      </w:pPr>
    </w:p>
    <w:p w:rsidR="00BE41DC" w:rsidRDefault="00BE41DC" w:rsidP="00BE41DC">
      <w:pPr>
        <w:rPr>
          <w:sz w:val="28"/>
          <w:szCs w:val="28"/>
        </w:rPr>
      </w:pPr>
    </w:p>
    <w:p w:rsidR="00AB3642" w:rsidRDefault="00AB3642"/>
    <w:sectPr w:rsidR="00AB3642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41DC"/>
    <w:rsid w:val="000C7673"/>
    <w:rsid w:val="002314F1"/>
    <w:rsid w:val="00237ACB"/>
    <w:rsid w:val="007648EE"/>
    <w:rsid w:val="00AB3642"/>
    <w:rsid w:val="00BE41DC"/>
    <w:rsid w:val="00C5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cp:lastPrinted>2024-04-19T06:43:00Z</cp:lastPrinted>
  <dcterms:created xsi:type="dcterms:W3CDTF">2024-04-19T06:20:00Z</dcterms:created>
  <dcterms:modified xsi:type="dcterms:W3CDTF">2024-04-19T06:44:00Z</dcterms:modified>
</cp:coreProperties>
</file>